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65" w:rsidRPr="001B6B65" w:rsidRDefault="00363176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inline distT="0" distB="0" distL="0" distR="0" wp14:anchorId="058E4566">
            <wp:extent cx="6849745" cy="192405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80" cy="192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176" w:rsidRDefault="00363176" w:rsidP="00363176">
      <w:pPr>
        <w:spacing w:after="315" w:line="259" w:lineRule="auto"/>
        <w:rPr>
          <w:rFonts w:ascii="Impact" w:eastAsia="Impact" w:hAnsi="Impact" w:cs="Impact"/>
          <w:sz w:val="30"/>
        </w:rPr>
      </w:pPr>
      <w:r>
        <w:rPr>
          <w:rFonts w:ascii="Impact" w:eastAsia="Impact" w:hAnsi="Impact" w:cs="Impact"/>
          <w:sz w:val="30"/>
        </w:rPr>
        <w:t>VOOR ONZE VESTIGING IN ICHTEGEM ZOEKEN WIJ EEN</w:t>
      </w:r>
    </w:p>
    <w:p w:rsidR="007966C9" w:rsidRDefault="002C36AC" w:rsidP="00BE02FF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0157D1">
        <w:rPr>
          <w:rFonts w:ascii="Arial Black" w:hAnsi="Arial Black"/>
          <w:b/>
          <w:sz w:val="36"/>
          <w:szCs w:val="36"/>
          <w:u w:val="single"/>
        </w:rPr>
        <w:t>LASSER</w:t>
      </w:r>
      <w:r w:rsidR="00425752" w:rsidRPr="000157D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1B6B65" w:rsidRPr="000157D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1B6B65" w:rsidRPr="000157D1">
        <w:rPr>
          <w:rFonts w:ascii="Arial Black" w:hAnsi="Arial Black"/>
          <w:b/>
          <w:sz w:val="36"/>
          <w:szCs w:val="36"/>
        </w:rPr>
        <w:t xml:space="preserve">voor de afdeling </w:t>
      </w:r>
      <w:r w:rsidR="000157D1" w:rsidRPr="000157D1">
        <w:rPr>
          <w:rFonts w:ascii="Arial Black" w:hAnsi="Arial Black"/>
          <w:b/>
          <w:sz w:val="36"/>
          <w:szCs w:val="36"/>
          <w:u w:val="single"/>
        </w:rPr>
        <w:t>prefab</w:t>
      </w:r>
    </w:p>
    <w:p w:rsidR="001D7971" w:rsidRPr="009B771C" w:rsidRDefault="001D7971" w:rsidP="001D7971">
      <w:pPr>
        <w:spacing w:after="0" w:line="259" w:lineRule="auto"/>
        <w:ind w:left="-5"/>
      </w:pPr>
      <w:r w:rsidRPr="009B771C">
        <w:rPr>
          <w:b/>
        </w:rPr>
        <w:t>Wie is Group Delrue?</w:t>
      </w:r>
    </w:p>
    <w:p w:rsidR="00506867" w:rsidRDefault="001D7971" w:rsidP="00506867">
      <w:pPr>
        <w:spacing w:after="253"/>
        <w:ind w:left="-5"/>
      </w:pPr>
      <w:r w:rsidRPr="009B771C">
        <w:t>Group Delrue bestaat uit 3 afdelingen: Metaalhandel</w:t>
      </w:r>
      <w:r>
        <w:t xml:space="preserve"> </w:t>
      </w:r>
      <w:r w:rsidRPr="009B771C">
        <w:t>Delrue nv</w:t>
      </w:r>
      <w:r>
        <w:t xml:space="preserve">, </w:t>
      </w:r>
      <w:proofErr w:type="spellStart"/>
      <w:r w:rsidRPr="009B771C">
        <w:t>Betonijzerbuigcentrale</w:t>
      </w:r>
      <w:proofErr w:type="spellEnd"/>
      <w:r w:rsidRPr="009B771C">
        <w:t xml:space="preserve"> </w:t>
      </w:r>
      <w:proofErr w:type="spellStart"/>
      <w:r w:rsidRPr="009B771C">
        <w:t>Inter</w:t>
      </w:r>
      <w:proofErr w:type="spellEnd"/>
      <w:r w:rsidRPr="009B771C">
        <w:t xml:space="preserve"> bvba en Marchand de Fer Delrue sa. Bij onze groothandel  in Ichtegem, Metaalhandel Delrue nv, </w:t>
      </w:r>
      <w:r>
        <w:rPr>
          <w:rFonts w:ascii="Arial" w:hAnsi="Arial"/>
        </w:rPr>
        <w:t>hebben wij een</w:t>
      </w:r>
      <w:r w:rsidRPr="009B771C">
        <w:rPr>
          <w:rFonts w:ascii="Arial" w:hAnsi="Arial"/>
        </w:rPr>
        <w:t xml:space="preserve"> bre</w:t>
      </w:r>
      <w:r>
        <w:rPr>
          <w:rFonts w:ascii="Arial" w:hAnsi="Arial"/>
        </w:rPr>
        <w:t>e</w:t>
      </w:r>
      <w:r w:rsidRPr="009B771C">
        <w:rPr>
          <w:rFonts w:ascii="Arial" w:hAnsi="Arial"/>
        </w:rPr>
        <w:t xml:space="preserve">d assortiment voor de ruwbouw en de betonbouw </w:t>
      </w:r>
      <w:r>
        <w:rPr>
          <w:rFonts w:ascii="Arial" w:hAnsi="Arial"/>
        </w:rPr>
        <w:t xml:space="preserve">en </w:t>
      </w:r>
      <w:r w:rsidRPr="009B771C">
        <w:rPr>
          <w:rFonts w:ascii="Arial" w:hAnsi="Arial"/>
        </w:rPr>
        <w:t xml:space="preserve">proberen wij een </w:t>
      </w:r>
      <w:proofErr w:type="spellStart"/>
      <w:r w:rsidRPr="009B771C">
        <w:rPr>
          <w:rFonts w:ascii="Arial" w:hAnsi="Arial"/>
        </w:rPr>
        <w:t>one</w:t>
      </w:r>
      <w:proofErr w:type="spellEnd"/>
      <w:r w:rsidRPr="009B771C">
        <w:rPr>
          <w:rFonts w:ascii="Arial" w:hAnsi="Arial"/>
        </w:rPr>
        <w:t>-stop-shop te zijn voor bouwbedrijven</w:t>
      </w:r>
      <w:r>
        <w:t>.</w:t>
      </w:r>
    </w:p>
    <w:p w:rsidR="00506867" w:rsidRDefault="001B6B65" w:rsidP="00506867">
      <w:pPr>
        <w:spacing w:after="253"/>
        <w:ind w:left="-5"/>
        <w:rPr>
          <w:b/>
          <w:u w:val="single"/>
        </w:rPr>
      </w:pPr>
      <w:r>
        <w:rPr>
          <w:b/>
          <w:u w:val="single"/>
        </w:rPr>
        <w:t>Taken:</w:t>
      </w:r>
    </w:p>
    <w:p w:rsidR="00E91A6C" w:rsidRDefault="00E91A6C" w:rsidP="00384DA4">
      <w:pPr>
        <w:pStyle w:val="Lijstalinea"/>
        <w:numPr>
          <w:ilvl w:val="0"/>
          <w:numId w:val="8"/>
        </w:numPr>
        <w:jc w:val="both"/>
      </w:pPr>
      <w:r>
        <w:t xml:space="preserve">Je volgde een opleiding halfautomatisch lassen of hebt ervaring in het lassen van </w:t>
      </w:r>
      <w:r w:rsidR="00EF6D63">
        <w:t>wapeningsijzer</w:t>
      </w:r>
      <w:r>
        <w:t xml:space="preserve"> </w:t>
      </w:r>
    </w:p>
    <w:p w:rsidR="00E91A6C" w:rsidRDefault="00E91A6C" w:rsidP="00384DA4">
      <w:pPr>
        <w:pStyle w:val="Lijstalinea"/>
        <w:numPr>
          <w:ilvl w:val="0"/>
          <w:numId w:val="8"/>
        </w:numPr>
        <w:jc w:val="both"/>
      </w:pPr>
      <w:r>
        <w:t>Je weet je lasapparatuur in functie van uit te voeren opdrachten juist af te stellen en te gebruiken</w:t>
      </w:r>
    </w:p>
    <w:p w:rsidR="00E91A6C" w:rsidRDefault="00EF6D63" w:rsidP="00384DA4">
      <w:pPr>
        <w:pStyle w:val="Lijstalinea"/>
        <w:numPr>
          <w:ilvl w:val="0"/>
          <w:numId w:val="8"/>
        </w:numPr>
        <w:jc w:val="both"/>
      </w:pPr>
      <w:r>
        <w:t>Planlezen is een pluspunt</w:t>
      </w:r>
    </w:p>
    <w:p w:rsidR="00E91A6C" w:rsidRDefault="00E91A6C" w:rsidP="00384DA4">
      <w:pPr>
        <w:pStyle w:val="Lijstalinea"/>
        <w:numPr>
          <w:ilvl w:val="0"/>
          <w:numId w:val="8"/>
        </w:numPr>
        <w:jc w:val="both"/>
      </w:pPr>
      <w:r>
        <w:t xml:space="preserve">Je hebt een goede kennis van </w:t>
      </w:r>
      <w:r w:rsidR="00EF6D63">
        <w:t>het lassen</w:t>
      </w:r>
    </w:p>
    <w:p w:rsidR="00E91A6C" w:rsidRDefault="00E91A6C" w:rsidP="00384DA4">
      <w:pPr>
        <w:pStyle w:val="Lijstalinea"/>
        <w:numPr>
          <w:ilvl w:val="0"/>
          <w:numId w:val="8"/>
        </w:numPr>
        <w:jc w:val="both"/>
      </w:pPr>
      <w:r>
        <w:t>Je bent nauwkeurig en levert hoge kwaliteit</w:t>
      </w:r>
    </w:p>
    <w:p w:rsidR="00EF6D63" w:rsidRDefault="00EF6D63" w:rsidP="00384DA4">
      <w:pPr>
        <w:pStyle w:val="Lijstalinea"/>
        <w:numPr>
          <w:ilvl w:val="0"/>
          <w:numId w:val="8"/>
        </w:numPr>
        <w:jc w:val="both"/>
      </w:pPr>
      <w:r>
        <w:t>Je hebt orde voor detail</w:t>
      </w:r>
    </w:p>
    <w:p w:rsidR="00E91A6C" w:rsidRDefault="00EF6D63" w:rsidP="00384DA4">
      <w:pPr>
        <w:pStyle w:val="Lijstalinea"/>
        <w:numPr>
          <w:ilvl w:val="0"/>
          <w:numId w:val="8"/>
        </w:numPr>
        <w:jc w:val="both"/>
      </w:pPr>
      <w:r>
        <w:t>Orde</w:t>
      </w:r>
      <w:r w:rsidR="00E91A6C">
        <w:t xml:space="preserve"> en veiligheid op en rond je werkpost</w:t>
      </w:r>
      <w:r>
        <w:t xml:space="preserve"> is belangrijk</w:t>
      </w:r>
    </w:p>
    <w:p w:rsidR="001B6B65" w:rsidRPr="001B6B65" w:rsidRDefault="001B6B65" w:rsidP="00425752">
      <w:pPr>
        <w:rPr>
          <w:b/>
          <w:u w:val="single"/>
        </w:rPr>
      </w:pPr>
      <w:r w:rsidRPr="001B6B65">
        <w:rPr>
          <w:b/>
          <w:u w:val="single"/>
        </w:rPr>
        <w:t>Competenties:</w:t>
      </w:r>
    </w:p>
    <w:p w:rsidR="00AE6CC5" w:rsidRDefault="00AE6CC5" w:rsidP="00A3145A">
      <w:pPr>
        <w:pStyle w:val="Lijstalinea"/>
        <w:numPr>
          <w:ilvl w:val="0"/>
          <w:numId w:val="9"/>
        </w:numPr>
      </w:pPr>
      <w:r>
        <w:t xml:space="preserve">Je volgde </w:t>
      </w:r>
      <w:r w:rsidR="00EF6D63">
        <w:t xml:space="preserve">bij voorkeur </w:t>
      </w:r>
      <w:r>
        <w:t>een opleiding lassen</w:t>
      </w:r>
      <w:r w:rsidR="00EF6D63">
        <w:t xml:space="preserve"> of hebt ervaring</w:t>
      </w:r>
    </w:p>
    <w:p w:rsidR="001B6B65" w:rsidRDefault="001B6B65" w:rsidP="00A3145A">
      <w:pPr>
        <w:pStyle w:val="Lijstalinea"/>
        <w:numPr>
          <w:ilvl w:val="0"/>
          <w:numId w:val="9"/>
        </w:numPr>
      </w:pPr>
      <w:r>
        <w:t xml:space="preserve">Ervaring </w:t>
      </w:r>
      <w:r w:rsidR="00480849">
        <w:t>half automatisch lassen</w:t>
      </w:r>
    </w:p>
    <w:p w:rsidR="00AE6CC5" w:rsidRDefault="00AE6CC5" w:rsidP="00A3145A">
      <w:pPr>
        <w:pStyle w:val="Lijstalinea"/>
        <w:numPr>
          <w:ilvl w:val="0"/>
          <w:numId w:val="9"/>
        </w:numPr>
      </w:pPr>
      <w:r>
        <w:t>Je weet je lasapparatuur af te stellen en juist te gebruiken</w:t>
      </w:r>
    </w:p>
    <w:p w:rsidR="001B6B65" w:rsidRDefault="00480849" w:rsidP="00A3145A">
      <w:pPr>
        <w:pStyle w:val="Lijstalinea"/>
        <w:numPr>
          <w:ilvl w:val="0"/>
          <w:numId w:val="9"/>
        </w:numPr>
      </w:pPr>
      <w:r>
        <w:t>Basiskennis planlezen is een pluspunt</w:t>
      </w:r>
    </w:p>
    <w:p w:rsidR="00AE6CC5" w:rsidRDefault="00AD0977" w:rsidP="00A3145A">
      <w:pPr>
        <w:pStyle w:val="Lijstalinea"/>
        <w:numPr>
          <w:ilvl w:val="0"/>
          <w:numId w:val="9"/>
        </w:numPr>
      </w:pPr>
      <w:r>
        <w:t xml:space="preserve">Orde, </w:t>
      </w:r>
      <w:r w:rsidR="00AE6CC5">
        <w:t>Kwaliteit en veiligheid zijn je absolute top</w:t>
      </w:r>
      <w:r>
        <w:t xml:space="preserve"> </w:t>
      </w:r>
      <w:r w:rsidR="00AE6CC5">
        <w:t>prior</w:t>
      </w:r>
      <w:r>
        <w:t>i</w:t>
      </w:r>
      <w:r w:rsidR="00AE6CC5">
        <w:t>teit</w:t>
      </w:r>
    </w:p>
    <w:p w:rsidR="00EF6D63" w:rsidRDefault="00EF6D63" w:rsidP="00EF6D63">
      <w:pPr>
        <w:pStyle w:val="Lijstalinea"/>
        <w:ind w:left="502"/>
      </w:pPr>
    </w:p>
    <w:p w:rsidR="006A13F1" w:rsidRPr="007600BD" w:rsidRDefault="007600BD" w:rsidP="007600BD">
      <w:pPr>
        <w:pStyle w:val="Lijstalinea"/>
        <w:spacing w:after="1120"/>
        <w:ind w:left="0"/>
        <w:rPr>
          <w:u w:val="single"/>
        </w:rPr>
      </w:pPr>
      <w:r w:rsidRPr="007600BD">
        <w:rPr>
          <w:u w:val="single"/>
        </w:rPr>
        <w:t>Wij bieden u een zeer gevarieerde job</w:t>
      </w:r>
      <w:r w:rsidR="00EF6D63">
        <w:rPr>
          <w:u w:val="single"/>
        </w:rPr>
        <w:t xml:space="preserve"> en een opleiding rolbrugbestuurder</w:t>
      </w:r>
      <w:bookmarkStart w:id="0" w:name="_GoBack"/>
      <w:bookmarkEnd w:id="0"/>
      <w:r w:rsidRPr="007600BD">
        <w:rPr>
          <w:u w:val="single"/>
        </w:rPr>
        <w:t xml:space="preserve"> in een aangename werkomgeving met een </w:t>
      </w:r>
      <w:r w:rsidR="006A13F1" w:rsidRPr="007600BD">
        <w:rPr>
          <w:u w:val="single"/>
        </w:rPr>
        <w:t>marktconform remuneratiepakket.</w:t>
      </w:r>
    </w:p>
    <w:p w:rsidR="00425752" w:rsidRPr="001B6B65" w:rsidRDefault="00EF6D63" w:rsidP="001B6B65">
      <w:pPr>
        <w:rPr>
          <w:b/>
          <w:u w:val="single"/>
        </w:rPr>
      </w:pPr>
      <w:r>
        <w:rPr>
          <w:b/>
          <w:u w:val="single"/>
        </w:rPr>
        <w:lastRenderedPageBreak/>
        <w:t>D</w:t>
      </w:r>
      <w:r w:rsidR="001B6B65">
        <w:rPr>
          <w:b/>
          <w:u w:val="single"/>
        </w:rPr>
        <w:t>e p</w:t>
      </w:r>
      <w:r w:rsidR="00425752" w:rsidRPr="001B6B65">
        <w:rPr>
          <w:b/>
          <w:u w:val="single"/>
        </w:rPr>
        <w:t>ersoon</w:t>
      </w:r>
    </w:p>
    <w:p w:rsidR="001B6B65" w:rsidRDefault="001B6B65" w:rsidP="00506867">
      <w:pPr>
        <w:pStyle w:val="Lijstalinea"/>
        <w:numPr>
          <w:ilvl w:val="0"/>
          <w:numId w:val="7"/>
        </w:numPr>
        <w:jc w:val="both"/>
      </w:pPr>
      <w:r>
        <w:t>Gemotiveerd</w:t>
      </w:r>
    </w:p>
    <w:p w:rsidR="00480849" w:rsidRDefault="00480849" w:rsidP="00506867">
      <w:pPr>
        <w:pStyle w:val="Lijstalinea"/>
        <w:numPr>
          <w:ilvl w:val="0"/>
          <w:numId w:val="7"/>
        </w:numPr>
        <w:jc w:val="both"/>
      </w:pPr>
      <w:r>
        <w:t>Grote inzit</w:t>
      </w:r>
    </w:p>
    <w:p w:rsidR="001B6B65" w:rsidRDefault="001B6B65" w:rsidP="00506867">
      <w:pPr>
        <w:pStyle w:val="Lijstalinea"/>
        <w:numPr>
          <w:ilvl w:val="0"/>
          <w:numId w:val="7"/>
        </w:numPr>
        <w:jc w:val="both"/>
      </w:pPr>
      <w:r>
        <w:t>Flexibel</w:t>
      </w:r>
    </w:p>
    <w:p w:rsidR="00AE6CC5" w:rsidRDefault="00480849" w:rsidP="00506867">
      <w:pPr>
        <w:pStyle w:val="Lijstalinea"/>
        <w:numPr>
          <w:ilvl w:val="0"/>
          <w:numId w:val="7"/>
        </w:numPr>
        <w:jc w:val="both"/>
      </w:pPr>
      <w:r>
        <w:t>Goed kunnen s</w:t>
      </w:r>
      <w:r w:rsidR="001B6B65">
        <w:t>amenwerken in team</w:t>
      </w:r>
    </w:p>
    <w:p w:rsidR="00AE6CC5" w:rsidRDefault="00AE6CC5" w:rsidP="00AE6CC5"/>
    <w:p w:rsidR="00AE6CC5" w:rsidRDefault="00AE6CC5" w:rsidP="00AE6CC5"/>
    <w:sectPr w:rsidR="00AE6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0B" w:rsidRDefault="00CE440B" w:rsidP="000157D1">
      <w:pPr>
        <w:spacing w:after="0" w:line="240" w:lineRule="auto"/>
      </w:pPr>
      <w:r>
        <w:separator/>
      </w:r>
    </w:p>
  </w:endnote>
  <w:endnote w:type="continuationSeparator" w:id="0">
    <w:p w:rsidR="00CE440B" w:rsidRDefault="00CE440B" w:rsidP="0001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D1" w:rsidRDefault="000157D1">
    <w:r>
      <w:rPr>
        <w:noProof/>
        <w:color w:val="000000"/>
        <w:lang w:eastAsia="nl-BE"/>
      </w:rPr>
      <mc:AlternateContent>
        <mc:Choice Requires="wpg">
          <w:drawing>
            <wp:inline distT="0" distB="0" distL="0" distR="0" wp14:anchorId="56A90518" wp14:editId="2D354E59">
              <wp:extent cx="5934075" cy="990600"/>
              <wp:effectExtent l="0" t="0" r="9525" b="0"/>
              <wp:docPr id="3" name="Group 1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990600"/>
                        <a:chOff x="0" y="0"/>
                        <a:chExt cx="6645605" cy="905270"/>
                      </a:xfrm>
                    </wpg:grpSpPr>
                    <wps:wsp>
                      <wps:cNvPr id="4" name="Shape 1455"/>
                      <wps:cNvSpPr/>
                      <wps:spPr>
                        <a:xfrm>
                          <a:off x="0" y="0"/>
                          <a:ext cx="6645605" cy="759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 h="75960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  <a:lnTo>
                                <a:pt x="6645605" y="759600"/>
                              </a:lnTo>
                              <a:lnTo>
                                <a:pt x="0" y="759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76"/>
                      <wps:cNvSpPr/>
                      <wps:spPr>
                        <a:xfrm>
                          <a:off x="35999" y="38100"/>
                          <a:ext cx="2511354" cy="867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57D1" w:rsidRDefault="000157D1" w:rsidP="000157D1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60"/>
                              </w:rPr>
                              <w:t>CONTACTEER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76"/>
                      <wps:cNvSpPr/>
                      <wps:spPr>
                        <a:xfrm>
                          <a:off x="3573117" y="38100"/>
                          <a:ext cx="3004952" cy="75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57D1" w:rsidRPr="00AD6B68" w:rsidRDefault="000157D1" w:rsidP="000157D1">
                            <w:pPr>
                              <w:spacing w:after="160" w:line="240" w:lineRule="auto"/>
                              <w:contextualSpacing/>
                              <w:jc w:val="right"/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</w:pPr>
                            <w:r w:rsidRPr="00AD6B68"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  <w:t>Ann Claeys</w:t>
                            </w:r>
                          </w:p>
                          <w:p w:rsidR="000157D1" w:rsidRPr="00AD6B68" w:rsidRDefault="000157D1" w:rsidP="000157D1">
                            <w:pPr>
                              <w:spacing w:after="160" w:line="240" w:lineRule="auto"/>
                              <w:contextualSpacing/>
                              <w:jc w:val="right"/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</w:pPr>
                            <w:r w:rsidRPr="00AD6B68"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  <w:t>Ringlaan  49</w:t>
                            </w:r>
                          </w:p>
                          <w:p w:rsidR="000157D1" w:rsidRPr="00AD6B68" w:rsidRDefault="000157D1" w:rsidP="000157D1">
                            <w:pPr>
                              <w:spacing w:after="160" w:line="240" w:lineRule="auto"/>
                              <w:contextualSpacing/>
                              <w:jc w:val="right"/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</w:pPr>
                            <w:r w:rsidRPr="00AD6B68"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  <w:t xml:space="preserve">8480 Ichtegem </w:t>
                            </w:r>
                          </w:p>
                          <w:p w:rsidR="000157D1" w:rsidRPr="00AD6B68" w:rsidRDefault="000157D1" w:rsidP="000157D1">
                            <w:pPr>
                              <w:spacing w:after="160" w:line="240" w:lineRule="auto"/>
                              <w:contextualSpacing/>
                              <w:jc w:val="right"/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</w:pPr>
                            <w:r w:rsidRPr="00AD6B68"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  <w:t xml:space="preserve">051/59 11 95 </w:t>
                            </w:r>
                          </w:p>
                          <w:p w:rsidR="000157D1" w:rsidRPr="00AD6B68" w:rsidRDefault="000157D1" w:rsidP="000157D1">
                            <w:pPr>
                              <w:spacing w:after="160" w:line="240" w:lineRule="auto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AD6B68">
                              <w:rPr>
                                <w:rFonts w:ascii="Arial Rounded MT Bold" w:eastAsia="Impact" w:hAnsi="Arial Rounded MT Bold" w:cs="Impact"/>
                                <w:color w:val="FFFEFD"/>
                                <w:sz w:val="18"/>
                                <w:szCs w:val="18"/>
                              </w:rPr>
                              <w:t>Ann.Claeys@groupdelrue.be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A90518" id="Group 1203" o:spid="_x0000_s1026" style="width:467.25pt;height:78pt;mso-position-horizontal-relative:char;mso-position-vertical-relative:line" coordsize="66456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">
              <v:shape id="Shape 1455" o:spid="_x0000_s1027" style="position:absolute;width:66456;height:7596;visibility:visible;mso-wrap-style:square;v-text-anchor:top" coordsize="6645605,7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" path="m,l6645605,r,759600l,759600,,e" fillcolor="#181717" stroked="f" strokeweight="0">
                <v:stroke miterlimit="83231f" joinstyle="miter"/>
                <v:path arrowok="t" textboxrect="0,0,6645605,759600"/>
              </v:shape>
              <v:rect id="Rectangle 176" o:spid="_x0000_s1028" style="position:absolute;left:359;top:381;width:25114;height:8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0157D1" w:rsidRDefault="000157D1" w:rsidP="000157D1">
                      <w:pPr>
                        <w:spacing w:after="160" w:line="259" w:lineRule="auto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60"/>
                        </w:rPr>
                        <w:t>CONTACTEER</w:t>
                      </w:r>
                    </w:p>
                  </w:txbxContent>
                </v:textbox>
              </v:rect>
              <v:rect id="Rectangle 176" o:spid="_x0000_s1029" style="position:absolute;left:35731;top:381;width:30049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0157D1" w:rsidRPr="00AD6B68" w:rsidRDefault="000157D1" w:rsidP="000157D1">
                      <w:pPr>
                        <w:spacing w:after="160" w:line="240" w:lineRule="auto"/>
                        <w:contextualSpacing/>
                        <w:jc w:val="right"/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</w:pPr>
                      <w:r w:rsidRPr="00AD6B68"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  <w:t>Ann Claeys</w:t>
                      </w:r>
                    </w:p>
                    <w:p w:rsidR="000157D1" w:rsidRPr="00AD6B68" w:rsidRDefault="000157D1" w:rsidP="000157D1">
                      <w:pPr>
                        <w:spacing w:after="160" w:line="240" w:lineRule="auto"/>
                        <w:contextualSpacing/>
                        <w:jc w:val="right"/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</w:pPr>
                      <w:r w:rsidRPr="00AD6B68"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  <w:t>Ringlaan  49</w:t>
                      </w:r>
                    </w:p>
                    <w:p w:rsidR="000157D1" w:rsidRPr="00AD6B68" w:rsidRDefault="000157D1" w:rsidP="000157D1">
                      <w:pPr>
                        <w:spacing w:after="160" w:line="240" w:lineRule="auto"/>
                        <w:contextualSpacing/>
                        <w:jc w:val="right"/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</w:pPr>
                      <w:r w:rsidRPr="00AD6B68"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  <w:t xml:space="preserve">8480 Ichtegem </w:t>
                      </w:r>
                    </w:p>
                    <w:p w:rsidR="000157D1" w:rsidRPr="00AD6B68" w:rsidRDefault="000157D1" w:rsidP="000157D1">
                      <w:pPr>
                        <w:spacing w:after="160" w:line="240" w:lineRule="auto"/>
                        <w:contextualSpacing/>
                        <w:jc w:val="right"/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</w:pPr>
                      <w:r w:rsidRPr="00AD6B68"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  <w:t xml:space="preserve">051/59 11 95 </w:t>
                      </w:r>
                    </w:p>
                    <w:p w:rsidR="000157D1" w:rsidRPr="00AD6B68" w:rsidRDefault="000157D1" w:rsidP="000157D1">
                      <w:pPr>
                        <w:spacing w:after="160" w:line="240" w:lineRule="auto"/>
                        <w:contextualSpacing/>
                        <w:jc w:val="right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AD6B68">
                        <w:rPr>
                          <w:rFonts w:ascii="Arial Rounded MT Bold" w:eastAsia="Impact" w:hAnsi="Arial Rounded MT Bold" w:cs="Impact"/>
                          <w:color w:val="FFFEFD"/>
                          <w:sz w:val="18"/>
                          <w:szCs w:val="18"/>
                        </w:rPr>
                        <w:t>Ann.Claeys@groupdelrue.be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0B" w:rsidRDefault="00CE440B" w:rsidP="000157D1">
      <w:pPr>
        <w:spacing w:after="0" w:line="240" w:lineRule="auto"/>
      </w:pPr>
      <w:r>
        <w:separator/>
      </w:r>
    </w:p>
  </w:footnote>
  <w:footnote w:type="continuationSeparator" w:id="0">
    <w:p w:rsidR="00CE440B" w:rsidRDefault="00CE440B" w:rsidP="0001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8E3"/>
    <w:multiLevelType w:val="hybridMultilevel"/>
    <w:tmpl w:val="471431A6"/>
    <w:lvl w:ilvl="0" w:tplc="EDA43CC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A6C91"/>
    <w:multiLevelType w:val="hybridMultilevel"/>
    <w:tmpl w:val="199236C4"/>
    <w:lvl w:ilvl="0" w:tplc="984E5180">
      <w:start w:val="77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7D3"/>
    <w:multiLevelType w:val="hybridMultilevel"/>
    <w:tmpl w:val="FFA02C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643A6"/>
    <w:multiLevelType w:val="hybridMultilevel"/>
    <w:tmpl w:val="7F123F6A"/>
    <w:lvl w:ilvl="0" w:tplc="0F023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66DD"/>
    <w:multiLevelType w:val="hybridMultilevel"/>
    <w:tmpl w:val="115A310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40E40"/>
    <w:multiLevelType w:val="hybridMultilevel"/>
    <w:tmpl w:val="48487E98"/>
    <w:lvl w:ilvl="0" w:tplc="52AC1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4BC"/>
    <w:multiLevelType w:val="hybridMultilevel"/>
    <w:tmpl w:val="59A6A474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F4D20B9"/>
    <w:multiLevelType w:val="multilevel"/>
    <w:tmpl w:val="454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7B2F"/>
    <w:multiLevelType w:val="multilevel"/>
    <w:tmpl w:val="1F7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52"/>
    <w:rsid w:val="000157D1"/>
    <w:rsid w:val="00066CF4"/>
    <w:rsid w:val="00107703"/>
    <w:rsid w:val="001B6B65"/>
    <w:rsid w:val="001D7971"/>
    <w:rsid w:val="002C36AC"/>
    <w:rsid w:val="00336A8C"/>
    <w:rsid w:val="0035732F"/>
    <w:rsid w:val="00363176"/>
    <w:rsid w:val="00384DA4"/>
    <w:rsid w:val="00425752"/>
    <w:rsid w:val="00480849"/>
    <w:rsid w:val="00506867"/>
    <w:rsid w:val="00540786"/>
    <w:rsid w:val="006A13F1"/>
    <w:rsid w:val="007600BD"/>
    <w:rsid w:val="007966C9"/>
    <w:rsid w:val="007A1E77"/>
    <w:rsid w:val="009A0E01"/>
    <w:rsid w:val="009A1144"/>
    <w:rsid w:val="009C5A25"/>
    <w:rsid w:val="00A21029"/>
    <w:rsid w:val="00A3145A"/>
    <w:rsid w:val="00AD0977"/>
    <w:rsid w:val="00AE6CC5"/>
    <w:rsid w:val="00B73B70"/>
    <w:rsid w:val="00BE02FF"/>
    <w:rsid w:val="00CE440B"/>
    <w:rsid w:val="00E05285"/>
    <w:rsid w:val="00E13602"/>
    <w:rsid w:val="00E91A6C"/>
    <w:rsid w:val="00EF6D63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FC292-56D0-41B5-B2C7-71934A5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7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CF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1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7D1"/>
  </w:style>
  <w:style w:type="paragraph" w:styleId="Voettekst">
    <w:name w:val="footer"/>
    <w:basedOn w:val="Standaard"/>
    <w:link w:val="VoettekstChar"/>
    <w:uiPriority w:val="99"/>
    <w:unhideWhenUsed/>
    <w:rsid w:val="0001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11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71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Vandekerckhove</dc:creator>
  <cp:keywords/>
  <dc:description/>
  <cp:lastModifiedBy>Wouter Verlinde</cp:lastModifiedBy>
  <cp:revision>2</cp:revision>
  <cp:lastPrinted>2016-05-12T08:01:00Z</cp:lastPrinted>
  <dcterms:created xsi:type="dcterms:W3CDTF">2018-10-18T11:25:00Z</dcterms:created>
  <dcterms:modified xsi:type="dcterms:W3CDTF">2018-10-18T11:25:00Z</dcterms:modified>
</cp:coreProperties>
</file>